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77" w:rsidRDefault="00467577" w:rsidP="00467577">
      <w:pPr>
        <w:jc w:val="center"/>
        <w:rPr>
          <w:sz w:val="36"/>
          <w:szCs w:val="36"/>
        </w:rPr>
      </w:pPr>
      <w:bookmarkStart w:id="0" w:name="_GoBack"/>
      <w:bookmarkEnd w:id="0"/>
      <w:r>
        <w:rPr>
          <w:sz w:val="36"/>
          <w:szCs w:val="36"/>
        </w:rPr>
        <w:t xml:space="preserve">BTEC Level 3 </w:t>
      </w:r>
      <w:r w:rsidRPr="00467577">
        <w:rPr>
          <w:sz w:val="36"/>
          <w:szCs w:val="36"/>
        </w:rPr>
        <w:t>National Extended Certificate in Music Performance at Teignmouth Community School</w:t>
      </w:r>
    </w:p>
    <w:p w:rsidR="00467577" w:rsidRDefault="00467577" w:rsidP="00467577">
      <w:pPr>
        <w:jc w:val="center"/>
        <w:rPr>
          <w:sz w:val="36"/>
          <w:szCs w:val="36"/>
        </w:rPr>
      </w:pPr>
      <w:r>
        <w:rPr>
          <w:sz w:val="36"/>
          <w:szCs w:val="36"/>
        </w:rPr>
        <w:t>2020 2021</w:t>
      </w:r>
    </w:p>
    <w:p w:rsidR="00467577" w:rsidRDefault="00467577" w:rsidP="00467577">
      <w:pPr>
        <w:rPr>
          <w:sz w:val="36"/>
          <w:szCs w:val="36"/>
        </w:rPr>
      </w:pPr>
    </w:p>
    <w:p w:rsidR="00467577" w:rsidRPr="00467577" w:rsidRDefault="00467577" w:rsidP="00467577">
      <w:pPr>
        <w:rPr>
          <w:sz w:val="24"/>
          <w:szCs w:val="24"/>
        </w:rPr>
      </w:pPr>
      <w:r>
        <w:rPr>
          <w:sz w:val="24"/>
          <w:szCs w:val="24"/>
        </w:rPr>
        <w:t xml:space="preserve">Welcome to this new and exciting course at </w:t>
      </w:r>
      <w:proofErr w:type="spellStart"/>
      <w:r>
        <w:rPr>
          <w:sz w:val="24"/>
          <w:szCs w:val="24"/>
        </w:rPr>
        <w:t>Teignmmouth</w:t>
      </w:r>
      <w:proofErr w:type="spellEnd"/>
      <w:r>
        <w:rPr>
          <w:sz w:val="24"/>
          <w:szCs w:val="24"/>
        </w:rPr>
        <w:t xml:space="preserve"> Community School. Mr Saturley and Miss Graham have out lined some key facts about the course and have set you a challenge to prepare and complete for day 1 of the course in September.</w:t>
      </w:r>
    </w:p>
    <w:p w:rsidR="00467577" w:rsidRDefault="00467577" w:rsidP="00467577"/>
    <w:p w:rsidR="00467577" w:rsidRPr="00467577" w:rsidRDefault="00467577" w:rsidP="00467577">
      <w:pPr>
        <w:rPr>
          <w:b/>
          <w:sz w:val="24"/>
          <w:szCs w:val="24"/>
        </w:rPr>
      </w:pPr>
      <w:r w:rsidRPr="00467577">
        <w:rPr>
          <w:b/>
          <w:sz w:val="24"/>
          <w:szCs w:val="24"/>
        </w:rPr>
        <w:t xml:space="preserve">What do Music students on the Level 3 BTEC </w:t>
      </w:r>
      <w:r w:rsidR="00DD7A8F">
        <w:rPr>
          <w:b/>
          <w:sz w:val="24"/>
          <w:szCs w:val="24"/>
        </w:rPr>
        <w:t xml:space="preserve"> </w:t>
      </w:r>
      <w:r w:rsidRPr="00467577">
        <w:rPr>
          <w:b/>
          <w:sz w:val="24"/>
          <w:szCs w:val="24"/>
        </w:rPr>
        <w:t>course</w:t>
      </w:r>
      <w:r w:rsidR="00DD7A8F">
        <w:rPr>
          <w:b/>
          <w:sz w:val="24"/>
          <w:szCs w:val="24"/>
        </w:rPr>
        <w:t xml:space="preserve"> at TCS</w:t>
      </w:r>
      <w:r w:rsidRPr="00467577">
        <w:rPr>
          <w:b/>
          <w:sz w:val="24"/>
          <w:szCs w:val="24"/>
        </w:rPr>
        <w:t xml:space="preserve"> need to be able to do?</w:t>
      </w:r>
    </w:p>
    <w:p w:rsidR="00467577" w:rsidRDefault="00467577" w:rsidP="00467577"/>
    <w:p w:rsidR="00467577" w:rsidRDefault="00467577" w:rsidP="00467577">
      <w:r>
        <w:t>From the</w:t>
      </w:r>
      <w:r w:rsidR="00912789">
        <w:t xml:space="preserve"> start we need to work both</w:t>
      </w:r>
      <w:r>
        <w:t xml:space="preserve"> as part of a team and independent</w:t>
      </w:r>
      <w:r w:rsidR="00582DB0">
        <w:t xml:space="preserve">ly. </w:t>
      </w:r>
      <w:r>
        <w:t>You need to play/sing in the L3 band</w:t>
      </w:r>
      <w:r w:rsidR="00912789">
        <w:t>. This makes up for an important part of the course and is great fun!</w:t>
      </w:r>
    </w:p>
    <w:p w:rsidR="00467577" w:rsidRDefault="00912789" w:rsidP="00467577">
      <w:r>
        <w:t>You need to have a</w:t>
      </w:r>
      <w:r w:rsidR="00467577">
        <w:t xml:space="preserve"> keen interest in the Music Industry</w:t>
      </w:r>
      <w:r>
        <w:t xml:space="preserve">, how it works and the real opportunities this will give you in your future career choices. </w:t>
      </w:r>
    </w:p>
    <w:p w:rsidR="00467577" w:rsidRDefault="00912789" w:rsidP="00467577">
      <w:r>
        <w:t>You have to have a genuine</w:t>
      </w:r>
      <w:r w:rsidR="00467577">
        <w:t xml:space="preserve"> passion for music</w:t>
      </w:r>
      <w:r>
        <w:t xml:space="preserve"> performance and </w:t>
      </w:r>
      <w:r w:rsidR="00467577">
        <w:t>the</w:t>
      </w:r>
      <w:r>
        <w:t xml:space="preserve"> theory of music. For some the, M</w:t>
      </w:r>
      <w:r w:rsidR="002244DD">
        <w:t>usic Theory might be fairly new</w:t>
      </w:r>
      <w:r>
        <w:t xml:space="preserve"> - this is part of our challenge and we need to take small steps while meeting this exciting challenge.</w:t>
      </w:r>
    </w:p>
    <w:p w:rsidR="00467577" w:rsidRDefault="00912789" w:rsidP="00467577">
      <w:r>
        <w:t>Here’</w:t>
      </w:r>
      <w:r w:rsidR="002244DD">
        <w:t>s</w:t>
      </w:r>
      <w:r>
        <w:t xml:space="preserve"> a c</w:t>
      </w:r>
      <w:r w:rsidR="00467577">
        <w:t>ourse outline:</w:t>
      </w:r>
    </w:p>
    <w:p w:rsidR="00467577" w:rsidRDefault="00467577" w:rsidP="00467577">
      <w:r>
        <w:t>This course is Equivalent in size to one A Level and consists of</w:t>
      </w:r>
      <w:r w:rsidR="00912789">
        <w:t xml:space="preserve"> four units, of which three are</w:t>
      </w:r>
      <w:r w:rsidR="00DD7A8F">
        <w:t xml:space="preserve"> </w:t>
      </w:r>
      <w:r>
        <w:t>mandatory and two are externally assessed. The course will take 2 years to complete.</w:t>
      </w:r>
    </w:p>
    <w:p w:rsidR="00467577" w:rsidRDefault="00467577" w:rsidP="00467577">
      <w:r w:rsidRPr="00912789">
        <w:rPr>
          <w:b/>
        </w:rPr>
        <w:t>Unit 1: Practical Music Theory and Harmony (internally assessed)</w:t>
      </w:r>
      <w:r w:rsidR="00912789">
        <w:t xml:space="preserve"> – Mandatory unit </w:t>
      </w:r>
      <w:r>
        <w:t>Music theory and harmony relates to all forms of music. It</w:t>
      </w:r>
      <w:r w:rsidR="00912789">
        <w:t xml:space="preserve"> is about how the music we make </w:t>
      </w:r>
      <w:r>
        <w:t xml:space="preserve">and listen to is constructed and how it works. This unit </w:t>
      </w:r>
      <w:r w:rsidR="00912789">
        <w:t xml:space="preserve">will develop your knowledge and </w:t>
      </w:r>
      <w:r>
        <w:t>understanding of fundamental musical theory and how it</w:t>
      </w:r>
      <w:r w:rsidR="00912789">
        <w:t xml:space="preserve">’s applied in practical musical </w:t>
      </w:r>
      <w:r>
        <w:t>activities. You will develop and apply theoretical know</w:t>
      </w:r>
      <w:r w:rsidR="00912789">
        <w:t xml:space="preserve">ledge in a relevant, useful and </w:t>
      </w:r>
      <w:r>
        <w:t>meaningful way.</w:t>
      </w:r>
    </w:p>
    <w:p w:rsidR="00467577" w:rsidRDefault="00467577" w:rsidP="00467577">
      <w:r w:rsidRPr="00912789">
        <w:rPr>
          <w:b/>
        </w:rPr>
        <w:t>Unit 2: Professional Practice in the Music Industry (externally assessed</w:t>
      </w:r>
      <w:r w:rsidR="00912789">
        <w:t xml:space="preserve">) – Mandatory unit </w:t>
      </w:r>
      <w:r>
        <w:t xml:space="preserve">In this unit, you will gain an understanding of what is </w:t>
      </w:r>
      <w:r w:rsidR="00912789">
        <w:t xml:space="preserve">meant by the term ‘professional </w:t>
      </w:r>
      <w:r>
        <w:t xml:space="preserve">practice’ as well as what it means to be a freelancer working </w:t>
      </w:r>
      <w:r w:rsidR="00912789">
        <w:t xml:space="preserve">in the music industry. You will </w:t>
      </w:r>
      <w:r>
        <w:t>understand the professional skills that are important in the in</w:t>
      </w:r>
      <w:r w:rsidR="00912789">
        <w:t xml:space="preserve">dustry and learn the importance </w:t>
      </w:r>
      <w:r>
        <w:t>of financial management, effective interpersonal skills and working with others.</w:t>
      </w:r>
    </w:p>
    <w:p w:rsidR="00467577" w:rsidRDefault="00467577" w:rsidP="00467577">
      <w:r w:rsidRPr="00912789">
        <w:rPr>
          <w:b/>
        </w:rPr>
        <w:t>Unit 3: Ensemble Music Performance (externally assessed)</w:t>
      </w:r>
      <w:r w:rsidR="00912789">
        <w:t xml:space="preserve"> – Mandatory unit </w:t>
      </w:r>
      <w:r>
        <w:t>Live performance in front of an audience is an important part</w:t>
      </w:r>
      <w:r w:rsidR="00912789">
        <w:t xml:space="preserve"> of the music industry that has </w:t>
      </w:r>
      <w:r>
        <w:t>become a growth area with an increasing use of technology. Mus</w:t>
      </w:r>
      <w:r w:rsidR="00912789">
        <w:t xml:space="preserve">icians rarely work in isolation </w:t>
      </w:r>
      <w:r>
        <w:t>and the ability to perform as part of an ensemble is an es</w:t>
      </w:r>
      <w:r w:rsidR="00DD7A8F">
        <w:t xml:space="preserve">sential skill for any musician, </w:t>
      </w:r>
      <w:r>
        <w:t xml:space="preserve">regardless of style. Whether you are part of a pop group or </w:t>
      </w:r>
      <w:r w:rsidR="00DD7A8F">
        <w:t xml:space="preserve">a large symphony orchestra, the </w:t>
      </w:r>
      <w:r>
        <w:t>skills of teamwork and communication are vital.</w:t>
      </w:r>
    </w:p>
    <w:p w:rsidR="00DD7A8F" w:rsidRDefault="00DD7A8F" w:rsidP="00467577">
      <w:r>
        <w:t>So these three units are ‘Mandatory’ they are compulsory and are set by BTEC.</w:t>
      </w:r>
    </w:p>
    <w:p w:rsidR="00DD7A8F" w:rsidRDefault="00582DB0" w:rsidP="00467577">
      <w:r>
        <w:lastRenderedPageBreak/>
        <w:t xml:space="preserve"> N</w:t>
      </w:r>
      <w:r w:rsidR="00DD7A8F">
        <w:t>ow it’s your choice and it really falls into two areas</w:t>
      </w:r>
      <w:r>
        <w:t>. T</w:t>
      </w:r>
      <w:r w:rsidR="00DD7A8F">
        <w:t>he question is are you a composer or performer? Here’s some more information.</w:t>
      </w:r>
    </w:p>
    <w:p w:rsidR="00467577" w:rsidRDefault="00582DB0" w:rsidP="00467577">
      <w:r>
        <w:t xml:space="preserve">You need to </w:t>
      </w:r>
      <w:r w:rsidR="00DD7A8F">
        <w:t xml:space="preserve">choose </w:t>
      </w:r>
      <w:r>
        <w:t>one Unit from the list below.</w:t>
      </w:r>
    </w:p>
    <w:p w:rsidR="00467577" w:rsidRDefault="00467577" w:rsidP="00467577">
      <w:r w:rsidRPr="00DD7A8F">
        <w:rPr>
          <w:b/>
        </w:rPr>
        <w:t>Unit 4: Composing Music (internally assessed</w:t>
      </w:r>
      <w:r>
        <w:t>): This unit</w:t>
      </w:r>
      <w:r w:rsidR="00DD7A8F">
        <w:t xml:space="preserve"> gives you a good foundation in </w:t>
      </w:r>
      <w:r>
        <w:t>composition techniques, giving you the skills you need to be ab</w:t>
      </w:r>
      <w:r w:rsidR="00DD7A8F">
        <w:t>le to study in higher education or to s</w:t>
      </w:r>
      <w:r>
        <w:t>e</w:t>
      </w:r>
      <w:r w:rsidR="00DD7A8F">
        <w:t>e</w:t>
      </w:r>
      <w:r>
        <w:t>k employment as a freelance composer in a competitive industry.</w:t>
      </w:r>
    </w:p>
    <w:p w:rsidR="00467577" w:rsidRDefault="00467577" w:rsidP="00467577">
      <w:r w:rsidRPr="00DD7A8F">
        <w:rPr>
          <w:b/>
        </w:rPr>
        <w:t>Unit 5: Music Performance Session Styles (internally assessed):</w:t>
      </w:r>
      <w:r w:rsidR="00DD7A8F">
        <w:t xml:space="preserve"> You will explore the styles of </w:t>
      </w:r>
      <w:r>
        <w:t>music encountered in the role of a modern session musician.</w:t>
      </w:r>
    </w:p>
    <w:p w:rsidR="00467577" w:rsidRDefault="00467577" w:rsidP="00467577">
      <w:r w:rsidRPr="00DD7A8F">
        <w:rPr>
          <w:b/>
        </w:rPr>
        <w:t>Unit 6: Solo Performance (internally assessed):</w:t>
      </w:r>
      <w:r>
        <w:t xml:space="preserve"> You w</w:t>
      </w:r>
      <w:r w:rsidR="00DD7A8F">
        <w:t xml:space="preserve">ill explore the preparation and </w:t>
      </w:r>
      <w:r>
        <w:t>performance of music as a soloist before performing in front of an audience.</w:t>
      </w:r>
    </w:p>
    <w:p w:rsidR="00467577" w:rsidRDefault="00467577" w:rsidP="00467577">
      <w:r w:rsidRPr="00DD7A8F">
        <w:rPr>
          <w:b/>
        </w:rPr>
        <w:t>Unit 7: Improvising Music (internally assessed):</w:t>
      </w:r>
      <w:r>
        <w:t xml:space="preserve"> You will develo</w:t>
      </w:r>
      <w:r w:rsidR="00DD7A8F">
        <w:t>p the ability to improvise when</w:t>
      </w:r>
      <w:r w:rsidR="00582DB0">
        <w:t xml:space="preserve"> </w:t>
      </w:r>
      <w:r>
        <w:t>performing in a range of musical styles and contexts.</w:t>
      </w:r>
    </w:p>
    <w:p w:rsidR="00DD7A8F" w:rsidRDefault="00DD7A8F" w:rsidP="00467577">
      <w:r>
        <w:t xml:space="preserve">So you can see from these units they are very practical with you making a decision in either performance or composition. </w:t>
      </w:r>
    </w:p>
    <w:p w:rsidR="00582DB0" w:rsidRDefault="00582DB0" w:rsidP="00467577"/>
    <w:p w:rsidR="00467577" w:rsidRPr="00582DB0" w:rsidRDefault="00467577" w:rsidP="00467577">
      <w:pPr>
        <w:rPr>
          <w:b/>
        </w:rPr>
      </w:pPr>
      <w:r w:rsidRPr="00582DB0">
        <w:rPr>
          <w:b/>
        </w:rPr>
        <w:t>What kinds of work will you do at home and in the classroom?</w:t>
      </w:r>
    </w:p>
    <w:p w:rsidR="00582DB0" w:rsidRDefault="00467577" w:rsidP="00467577">
      <w:r>
        <w:t xml:space="preserve">Class work will be a mixture of practical work, exploring the </w:t>
      </w:r>
      <w:r w:rsidR="00582DB0">
        <w:t xml:space="preserve">music industry and studying the </w:t>
      </w:r>
      <w:r>
        <w:t>theory of music. You will be expected to work musically with</w:t>
      </w:r>
      <w:r w:rsidR="00582DB0">
        <w:t xml:space="preserve"> others and develop performance </w:t>
      </w:r>
      <w:r w:rsidR="002244DD">
        <w:t>pieces</w:t>
      </w:r>
      <w:r>
        <w:t xml:space="preserve">. </w:t>
      </w:r>
      <w:r w:rsidR="00582DB0">
        <w:t>If you opt for the composition unit y</w:t>
      </w:r>
      <w:r>
        <w:t xml:space="preserve">ou will also be using various </w:t>
      </w:r>
      <w:r w:rsidR="00582DB0">
        <w:t xml:space="preserve">software packages to create and </w:t>
      </w:r>
      <w:r>
        <w:t xml:space="preserve">develop your own musical compositions. </w:t>
      </w:r>
    </w:p>
    <w:p w:rsidR="00467577" w:rsidRDefault="00582DB0" w:rsidP="00467577">
      <w:r>
        <w:t>An important aspect of the course is that y</w:t>
      </w:r>
      <w:r w:rsidR="00467577">
        <w:t>ou will be expe</w:t>
      </w:r>
      <w:r>
        <w:t xml:space="preserve">cted to arrange rehearsals with </w:t>
      </w:r>
      <w:r w:rsidR="00467577">
        <w:t>o</w:t>
      </w:r>
      <w:r w:rsidR="002244DD">
        <w:t>ther members of the course and</w:t>
      </w:r>
      <w:r w:rsidR="00467577">
        <w:t xml:space="preserve"> manage your time effectively.</w:t>
      </w:r>
      <w:r>
        <w:t xml:space="preserve"> </w:t>
      </w:r>
      <w:r w:rsidR="002244DD">
        <w:t>This is very much down to you and how you work with the rest of the group. Crucial the course</w:t>
      </w:r>
      <w:r>
        <w:t xml:space="preserve"> is getting out to see as much live music and performance as possible</w:t>
      </w:r>
      <w:r w:rsidR="002244DD">
        <w:t>. T</w:t>
      </w:r>
      <w:r>
        <w:t xml:space="preserve">here will be a number of </w:t>
      </w:r>
      <w:r w:rsidR="002244DD">
        <w:t>local and national trips to concerts, venues and theatres.</w:t>
      </w:r>
    </w:p>
    <w:p w:rsidR="00582DB0" w:rsidRDefault="00467577" w:rsidP="00582DB0">
      <w:r>
        <w:t>For learners who wish to study an aspect of music in higher education, opportunities include:</w:t>
      </w:r>
    </w:p>
    <w:p w:rsidR="00467577" w:rsidRDefault="00467577" w:rsidP="00467577">
      <w:r>
        <w:t xml:space="preserve"> BA (Hons) in Performing </w:t>
      </w:r>
      <w:r w:rsidR="00582DB0">
        <w:t>Arts, BA (Hons) in Music,</w:t>
      </w:r>
      <w:r>
        <w:t xml:space="preserve"> BA (Hons) in Music</w:t>
      </w:r>
      <w:r w:rsidR="00582DB0">
        <w:t xml:space="preserve"> Industry Management,</w:t>
      </w:r>
    </w:p>
    <w:p w:rsidR="008C2055" w:rsidRDefault="00467577" w:rsidP="00467577">
      <w:r>
        <w:t xml:space="preserve">BA (Hons) in Music </w:t>
      </w:r>
      <w:r w:rsidR="00582DB0">
        <w:t>Business and Arts Management</w:t>
      </w:r>
      <w:r w:rsidR="002244DD">
        <w:t>. These are only a sample of a much longer list for more information please speak to Mr Saturley or Miss Graham.</w:t>
      </w:r>
    </w:p>
    <w:p w:rsidR="002244DD" w:rsidRDefault="002244DD" w:rsidP="00467577">
      <w:r>
        <w:t>You are about to embark on a very special two years where you will learn and experience the world of Music and Performance from very different areas. There will be challenges on the way but with the determination of a strong team we will embrace these challenges.</w:t>
      </w:r>
    </w:p>
    <w:p w:rsidR="002244DD" w:rsidRDefault="002244DD" w:rsidP="00467577">
      <w:r>
        <w:t>If you have any questions, thoughts or ideas please contact Mr Saturley or Miss Graham.</w:t>
      </w:r>
    </w:p>
    <w:p w:rsidR="002244DD" w:rsidRDefault="002244DD" w:rsidP="00467577"/>
    <w:p w:rsidR="002244DD" w:rsidRDefault="002244DD" w:rsidP="00467577"/>
    <w:p w:rsidR="002244DD" w:rsidRDefault="002244DD" w:rsidP="00467577"/>
    <w:p w:rsidR="002244DD" w:rsidRDefault="002244DD" w:rsidP="00467577"/>
    <w:p w:rsidR="0074322E" w:rsidRPr="0074322E" w:rsidRDefault="0074322E" w:rsidP="00467577">
      <w:pPr>
        <w:rPr>
          <w:sz w:val="24"/>
          <w:szCs w:val="24"/>
        </w:rPr>
      </w:pPr>
      <w:r w:rsidRPr="0074322E">
        <w:rPr>
          <w:b/>
          <w:sz w:val="24"/>
          <w:szCs w:val="24"/>
        </w:rPr>
        <w:lastRenderedPageBreak/>
        <w:t>Now for part 1 of the summer challenge</w:t>
      </w:r>
      <w:r w:rsidR="002244DD" w:rsidRPr="0074322E">
        <w:rPr>
          <w:sz w:val="24"/>
          <w:szCs w:val="24"/>
        </w:rPr>
        <w:t xml:space="preserve"> </w:t>
      </w:r>
      <w:r w:rsidR="0044077F" w:rsidRPr="0074322E">
        <w:rPr>
          <w:sz w:val="24"/>
          <w:szCs w:val="24"/>
        </w:rPr>
        <w:t>–</w:t>
      </w:r>
      <w:r w:rsidR="001301DA" w:rsidRPr="0074322E">
        <w:rPr>
          <w:sz w:val="24"/>
          <w:szCs w:val="24"/>
        </w:rPr>
        <w:t xml:space="preserve"> </w:t>
      </w:r>
    </w:p>
    <w:p w:rsidR="002244DD" w:rsidRDefault="001301DA" w:rsidP="00467577">
      <w:r>
        <w:t>An advert has appeared i</w:t>
      </w:r>
      <w:r w:rsidR="0018082A">
        <w:t>n the ‘Teignmouth Gazette’. You need to put together a power point presentation</w:t>
      </w:r>
      <w:r>
        <w:t xml:space="preserve"> or written report</w:t>
      </w:r>
      <w:r w:rsidR="0018082A">
        <w:t xml:space="preserve"> that you will submit to Mr Saturley via the</w:t>
      </w:r>
      <w:r w:rsidR="00094606">
        <w:t xml:space="preserve"> email </w:t>
      </w:r>
      <w:hyperlink r:id="rId5" w:history="1">
        <w:r w:rsidR="00094606" w:rsidRPr="00CC793D">
          <w:rPr>
            <w:rStyle w:val="Hyperlink"/>
          </w:rPr>
          <w:t>patrick.saturley@teignmouth.devon.sch.uk</w:t>
        </w:r>
      </w:hyperlink>
      <w:r w:rsidR="00094606">
        <w:t xml:space="preserve"> </w:t>
      </w:r>
      <w:r>
        <w:t>before we return to TCS in September.</w:t>
      </w:r>
    </w:p>
    <w:p w:rsidR="0018082A" w:rsidRDefault="0018082A" w:rsidP="00467577">
      <w:r>
        <w:t>Thee power point</w:t>
      </w:r>
      <w:r w:rsidR="001301DA">
        <w:t>/ written report</w:t>
      </w:r>
      <w:r>
        <w:t xml:space="preserve"> does not need to be lengthy but must include the following:</w:t>
      </w:r>
    </w:p>
    <w:p w:rsidR="001301DA" w:rsidRDefault="001301DA" w:rsidP="00467577">
      <w:r>
        <w:t>A clear project</w:t>
      </w:r>
      <w:r w:rsidR="00094606" w:rsidRPr="00094606">
        <w:t xml:space="preserve"> plan for the ‘In the Park’ festival.   When devising the project plan, the following k</w:t>
      </w:r>
      <w:r>
        <w:t xml:space="preserve">ey areas need to be addressed: </w:t>
      </w:r>
    </w:p>
    <w:p w:rsidR="001301DA" w:rsidRDefault="00094606" w:rsidP="001301DA">
      <w:pPr>
        <w:pStyle w:val="ListParagraph"/>
        <w:numPr>
          <w:ilvl w:val="0"/>
          <w:numId w:val="3"/>
        </w:numPr>
      </w:pPr>
      <w:r w:rsidRPr="00094606">
        <w:t>An outline of your ideas for music at the ‘In the Park’ festival - this must include the main stage, but</w:t>
      </w:r>
      <w:r w:rsidR="001301DA">
        <w:t xml:space="preserve"> can also include other areas. </w:t>
      </w:r>
      <w:r w:rsidRPr="00094606">
        <w:t xml:space="preserve"> </w:t>
      </w:r>
    </w:p>
    <w:p w:rsidR="0074322E" w:rsidRDefault="00094606" w:rsidP="001301DA">
      <w:pPr>
        <w:pStyle w:val="ListParagraph"/>
        <w:numPr>
          <w:ilvl w:val="0"/>
          <w:numId w:val="3"/>
        </w:numPr>
      </w:pPr>
      <w:r w:rsidRPr="00094606">
        <w:t>Sourcing and booking of appropriate types</w:t>
      </w:r>
      <w:r w:rsidR="0074322E">
        <w:t xml:space="preserve"> and numbers of musical acts.</w:t>
      </w:r>
    </w:p>
    <w:p w:rsidR="001301DA" w:rsidRDefault="00094606" w:rsidP="0074322E">
      <w:pPr>
        <w:pStyle w:val="ListParagraph"/>
        <w:numPr>
          <w:ilvl w:val="0"/>
          <w:numId w:val="3"/>
        </w:numPr>
      </w:pPr>
      <w:r w:rsidRPr="00094606">
        <w:t>Details of musical equipment</w:t>
      </w:r>
      <w:r w:rsidR="001301DA">
        <w:t xml:space="preserve"> and other resources required.  </w:t>
      </w:r>
    </w:p>
    <w:p w:rsidR="0044077F" w:rsidRDefault="00094606" w:rsidP="001301DA">
      <w:pPr>
        <w:pStyle w:val="ListParagraph"/>
        <w:numPr>
          <w:ilvl w:val="0"/>
          <w:numId w:val="3"/>
        </w:numPr>
      </w:pPr>
      <w:r w:rsidRPr="00094606">
        <w:t>Consideration of relevant legal and health and safety requirements.</w:t>
      </w:r>
    </w:p>
    <w:p w:rsidR="001301DA" w:rsidRDefault="001301DA" w:rsidP="001301DA"/>
    <w:p w:rsidR="0044077F" w:rsidRPr="0018082A" w:rsidRDefault="0018082A" w:rsidP="0018082A">
      <w:pPr>
        <w:jc w:val="center"/>
        <w:rPr>
          <w:b/>
          <w:sz w:val="28"/>
          <w:szCs w:val="28"/>
        </w:rPr>
      </w:pPr>
      <w:r w:rsidRPr="0018082A">
        <w:rPr>
          <w:b/>
          <w:sz w:val="28"/>
          <w:szCs w:val="28"/>
        </w:rPr>
        <w:t>Teignmouth</w:t>
      </w:r>
      <w:r w:rsidR="0044077F" w:rsidRPr="0018082A">
        <w:rPr>
          <w:b/>
          <w:sz w:val="28"/>
          <w:szCs w:val="28"/>
        </w:rPr>
        <w:t xml:space="preserve"> Gazette</w:t>
      </w:r>
    </w:p>
    <w:p w:rsidR="0044077F" w:rsidRPr="0018082A" w:rsidRDefault="0018082A" w:rsidP="0018082A">
      <w:pPr>
        <w:jc w:val="center"/>
        <w:rPr>
          <w:sz w:val="28"/>
          <w:szCs w:val="28"/>
        </w:rPr>
      </w:pPr>
      <w:r w:rsidRPr="0018082A">
        <w:rPr>
          <w:sz w:val="28"/>
          <w:szCs w:val="28"/>
        </w:rPr>
        <w:t>Invitation to bid for the first ever Teignmouth</w:t>
      </w:r>
      <w:r w:rsidR="0044077F" w:rsidRPr="0018082A">
        <w:rPr>
          <w:sz w:val="28"/>
          <w:szCs w:val="28"/>
        </w:rPr>
        <w:t xml:space="preserve"> ‘In the Park’ Festival</w:t>
      </w:r>
    </w:p>
    <w:p w:rsidR="0044077F" w:rsidRPr="0018082A" w:rsidRDefault="0044077F" w:rsidP="0018082A">
      <w:pPr>
        <w:jc w:val="center"/>
        <w:rPr>
          <w:sz w:val="28"/>
          <w:szCs w:val="28"/>
        </w:rPr>
      </w:pPr>
      <w:r w:rsidRPr="0018082A">
        <w:rPr>
          <w:sz w:val="28"/>
          <w:szCs w:val="28"/>
        </w:rPr>
        <w:t>To celebrate 200 years of our</w:t>
      </w:r>
      <w:r w:rsidR="0018082A" w:rsidRPr="0018082A">
        <w:rPr>
          <w:sz w:val="28"/>
          <w:szCs w:val="28"/>
        </w:rPr>
        <w:t xml:space="preserve"> internationally renowned port, Teignmouth</w:t>
      </w:r>
      <w:r w:rsidRPr="0018082A">
        <w:rPr>
          <w:sz w:val="28"/>
          <w:szCs w:val="28"/>
        </w:rPr>
        <w:t xml:space="preserve"> is planning to host a free ‘In the Park’ festival on the third Saturday in June.</w:t>
      </w:r>
    </w:p>
    <w:p w:rsidR="0044077F" w:rsidRPr="0018082A" w:rsidRDefault="0044077F" w:rsidP="0018082A">
      <w:pPr>
        <w:jc w:val="center"/>
        <w:rPr>
          <w:sz w:val="28"/>
          <w:szCs w:val="28"/>
        </w:rPr>
      </w:pPr>
      <w:r w:rsidRPr="0018082A">
        <w:rPr>
          <w:sz w:val="28"/>
          <w:szCs w:val="28"/>
        </w:rPr>
        <w:t>We are now inviting bids from freelance event coordinators to organise the music for the festival to include, but not limited to, the main music stage.</w:t>
      </w:r>
    </w:p>
    <w:p w:rsidR="0044077F" w:rsidRPr="0018082A" w:rsidRDefault="0044077F" w:rsidP="0018082A">
      <w:pPr>
        <w:jc w:val="center"/>
        <w:rPr>
          <w:sz w:val="28"/>
          <w:szCs w:val="28"/>
        </w:rPr>
      </w:pPr>
      <w:r w:rsidRPr="0018082A">
        <w:rPr>
          <w:sz w:val="28"/>
          <w:szCs w:val="28"/>
        </w:rPr>
        <w:t>It is expected that the event coordinator will raise funds from local businesses to cover all costs related to music provision for the festival so the planned budget needs to match expected sponsorship income.</w:t>
      </w:r>
    </w:p>
    <w:p w:rsidR="0044077F" w:rsidRPr="0018082A" w:rsidRDefault="0018082A" w:rsidP="0018082A">
      <w:pPr>
        <w:jc w:val="center"/>
        <w:rPr>
          <w:sz w:val="28"/>
          <w:szCs w:val="28"/>
        </w:rPr>
      </w:pPr>
      <w:r w:rsidRPr="0018082A">
        <w:rPr>
          <w:sz w:val="28"/>
          <w:szCs w:val="28"/>
        </w:rPr>
        <w:t>Teignmouth</w:t>
      </w:r>
      <w:r w:rsidR="0044077F" w:rsidRPr="0018082A">
        <w:rPr>
          <w:sz w:val="28"/>
          <w:szCs w:val="28"/>
        </w:rPr>
        <w:t xml:space="preserve"> Council welcome bids from any interested parties. The bid needs to include a project plan, budget, rationale and a prepared pitch/presentation to encourage sponsorship from local businesses.</w:t>
      </w:r>
    </w:p>
    <w:p w:rsidR="0044077F" w:rsidRPr="0018082A" w:rsidRDefault="0044077F" w:rsidP="0018082A">
      <w:pPr>
        <w:jc w:val="center"/>
        <w:rPr>
          <w:sz w:val="28"/>
          <w:szCs w:val="28"/>
        </w:rPr>
      </w:pPr>
      <w:r w:rsidRPr="0018082A">
        <w:rPr>
          <w:sz w:val="28"/>
          <w:szCs w:val="28"/>
        </w:rPr>
        <w:t>A fee of £2000 is payable to the event coordinator on successful conclusion of the event.</w:t>
      </w:r>
    </w:p>
    <w:p w:rsidR="0044077F" w:rsidRPr="0018082A" w:rsidRDefault="0044077F" w:rsidP="0018082A">
      <w:pPr>
        <w:jc w:val="center"/>
        <w:rPr>
          <w:sz w:val="28"/>
          <w:szCs w:val="28"/>
        </w:rPr>
      </w:pPr>
      <w:r w:rsidRPr="0018082A">
        <w:rPr>
          <w:sz w:val="28"/>
          <w:szCs w:val="28"/>
        </w:rPr>
        <w:t>The event coordinator will have 12 weeks to complete the work before the festival.</w:t>
      </w:r>
    </w:p>
    <w:p w:rsidR="0044077F" w:rsidRPr="0018082A" w:rsidRDefault="0044077F" w:rsidP="0018082A">
      <w:pPr>
        <w:jc w:val="center"/>
        <w:rPr>
          <w:sz w:val="28"/>
          <w:szCs w:val="28"/>
        </w:rPr>
      </w:pPr>
    </w:p>
    <w:p w:rsidR="0044077F" w:rsidRDefault="0044077F" w:rsidP="0018082A">
      <w:pPr>
        <w:jc w:val="center"/>
      </w:pPr>
      <w:r w:rsidRPr="0018082A">
        <w:rPr>
          <w:sz w:val="28"/>
          <w:szCs w:val="28"/>
        </w:rPr>
        <w:t>P</w:t>
      </w:r>
      <w:r w:rsidR="0018082A" w:rsidRPr="0018082A">
        <w:rPr>
          <w:sz w:val="28"/>
          <w:szCs w:val="28"/>
        </w:rPr>
        <w:t xml:space="preserve">lease contact: </w:t>
      </w:r>
      <w:hyperlink r:id="rId6" w:history="1">
        <w:r w:rsidR="0018082A" w:rsidRPr="0018082A">
          <w:rPr>
            <w:rStyle w:val="Hyperlink"/>
            <w:sz w:val="28"/>
            <w:szCs w:val="28"/>
          </w:rPr>
          <w:t>patrick.saturley@teignmouth.devon.sch.uk</w:t>
        </w:r>
      </w:hyperlink>
      <w:r w:rsidR="0018082A" w:rsidRPr="0018082A">
        <w:rPr>
          <w:sz w:val="28"/>
          <w:szCs w:val="28"/>
        </w:rPr>
        <w:t xml:space="preserve"> </w:t>
      </w:r>
      <w:r w:rsidRPr="0018082A">
        <w:rPr>
          <w:sz w:val="28"/>
          <w:szCs w:val="28"/>
        </w:rPr>
        <w:t xml:space="preserve"> to submit a bid.</w:t>
      </w:r>
    </w:p>
    <w:p w:rsidR="002244DD" w:rsidRDefault="002244DD" w:rsidP="00467577"/>
    <w:p w:rsidR="0074322E" w:rsidRDefault="0074322E" w:rsidP="00467577"/>
    <w:p w:rsidR="002244DD" w:rsidRPr="0074322E" w:rsidRDefault="0074322E" w:rsidP="00467577">
      <w:pPr>
        <w:rPr>
          <w:b/>
          <w:sz w:val="24"/>
          <w:szCs w:val="24"/>
        </w:rPr>
      </w:pPr>
      <w:r w:rsidRPr="0074322E">
        <w:rPr>
          <w:b/>
          <w:sz w:val="24"/>
          <w:szCs w:val="24"/>
        </w:rPr>
        <w:lastRenderedPageBreak/>
        <w:t>Now for part 2 of the summer challenge</w:t>
      </w:r>
      <w:r>
        <w:rPr>
          <w:b/>
          <w:sz w:val="24"/>
          <w:szCs w:val="24"/>
        </w:rPr>
        <w:t xml:space="preserve"> -</w:t>
      </w:r>
    </w:p>
    <w:p w:rsidR="007C5025" w:rsidRDefault="007C5025" w:rsidP="007C5025">
      <w:r w:rsidRPr="007C5025">
        <w:rPr>
          <w:b/>
        </w:rPr>
        <w:t xml:space="preserve"> Rehearsal</w:t>
      </w:r>
      <w:r>
        <w:t xml:space="preserve"> – Contribute to a </w:t>
      </w:r>
      <w:r w:rsidR="00414436">
        <w:t>group rehearsal session.  Pick 1 song</w:t>
      </w:r>
      <w:r>
        <w:t xml:space="preserve">, taken from the list </w:t>
      </w:r>
      <w:r w:rsidR="00414436">
        <w:t>below (this list has been set by BTEC)</w:t>
      </w:r>
      <w:r>
        <w:t>. You will decide o</w:t>
      </w:r>
      <w:r w:rsidR="00414436">
        <w:t>n an appropriate style for an ensemble to perform the song</w:t>
      </w:r>
      <w:r>
        <w:t>. You cannot perform them in the style of the original recording. You will develop the material over</w:t>
      </w:r>
      <w:r w:rsidR="00414436">
        <w:t xml:space="preserve"> the Summer and</w:t>
      </w:r>
      <w:r>
        <w:t xml:space="preserve"> provide ev</w:t>
      </w:r>
      <w:r w:rsidR="00414436">
        <w:t xml:space="preserve">idence of your </w:t>
      </w:r>
      <w:r>
        <w:t>significant individual contribution towards a single group rehearsal session. This will be to demonstrate your individual ability whe</w:t>
      </w:r>
      <w:r w:rsidR="00414436">
        <w:t xml:space="preserve">n working within an ensemble.  </w:t>
      </w:r>
      <w:r>
        <w:t xml:space="preserve"> </w:t>
      </w:r>
    </w:p>
    <w:p w:rsidR="00414436" w:rsidRDefault="007C5025" w:rsidP="007C5025">
      <w:r>
        <w:t>Your individual contribution to a rehearsal session will be evidenced through</w:t>
      </w:r>
      <w:r w:rsidR="00414436">
        <w:t xml:space="preserve"> a video recording of between 2 and 4</w:t>
      </w:r>
      <w:r>
        <w:t xml:space="preserve"> minutes.</w:t>
      </w:r>
      <w:r w:rsidR="00414436">
        <w:t xml:space="preserve"> </w:t>
      </w:r>
      <w:r>
        <w:t xml:space="preserve"> </w:t>
      </w:r>
      <w:r w:rsidR="00414436">
        <w:t xml:space="preserve">Again email the rehearsal video to </w:t>
      </w:r>
      <w:hyperlink r:id="rId7" w:history="1">
        <w:r w:rsidR="00414436" w:rsidRPr="00CC793D">
          <w:rPr>
            <w:rStyle w:val="Hyperlink"/>
          </w:rPr>
          <w:t>patricksaturley@teignmouth.devon.sch.uk</w:t>
        </w:r>
      </w:hyperlink>
      <w:r w:rsidR="00414436">
        <w:t xml:space="preserve"> </w:t>
      </w:r>
    </w:p>
    <w:p w:rsidR="00414436" w:rsidRDefault="00414436" w:rsidP="007C5025"/>
    <w:p w:rsidR="00414436" w:rsidRDefault="007C5025" w:rsidP="007C5025">
      <w:pPr>
        <w:rPr>
          <w:sz w:val="24"/>
          <w:szCs w:val="24"/>
        </w:rPr>
      </w:pPr>
      <w:r>
        <w:t xml:space="preserve"> </w:t>
      </w:r>
      <w:r w:rsidR="00414436">
        <w:t xml:space="preserve"> BTEC </w:t>
      </w:r>
      <w:r w:rsidR="00414436" w:rsidRPr="00414436">
        <w:rPr>
          <w:sz w:val="24"/>
          <w:szCs w:val="24"/>
        </w:rPr>
        <w:t xml:space="preserve">List: </w:t>
      </w:r>
    </w:p>
    <w:p w:rsidR="00414436" w:rsidRDefault="00414436" w:rsidP="007C5025">
      <w:pPr>
        <w:rPr>
          <w:sz w:val="24"/>
          <w:szCs w:val="24"/>
        </w:rPr>
      </w:pPr>
      <w:r w:rsidRPr="00414436">
        <w:rPr>
          <w:sz w:val="24"/>
          <w:szCs w:val="24"/>
        </w:rPr>
        <w:t xml:space="preserve">• Deep Purple – Black Night  </w:t>
      </w:r>
    </w:p>
    <w:p w:rsidR="00414436" w:rsidRDefault="00414436" w:rsidP="007C5025">
      <w:pPr>
        <w:rPr>
          <w:sz w:val="24"/>
          <w:szCs w:val="24"/>
        </w:rPr>
      </w:pPr>
      <w:r w:rsidRPr="00414436">
        <w:rPr>
          <w:sz w:val="24"/>
          <w:szCs w:val="24"/>
        </w:rPr>
        <w:t xml:space="preserve">• Etta James – I’d Rather go Blind  </w:t>
      </w:r>
    </w:p>
    <w:p w:rsidR="00414436" w:rsidRDefault="00414436" w:rsidP="007C5025">
      <w:pPr>
        <w:rPr>
          <w:sz w:val="24"/>
          <w:szCs w:val="24"/>
        </w:rPr>
      </w:pPr>
      <w:r w:rsidRPr="00414436">
        <w:rPr>
          <w:sz w:val="24"/>
          <w:szCs w:val="24"/>
        </w:rPr>
        <w:t xml:space="preserve">• Aloe </w:t>
      </w:r>
      <w:proofErr w:type="spellStart"/>
      <w:r w:rsidRPr="00414436">
        <w:rPr>
          <w:sz w:val="24"/>
          <w:szCs w:val="24"/>
        </w:rPr>
        <w:t>Blacc</w:t>
      </w:r>
      <w:proofErr w:type="spellEnd"/>
      <w:r w:rsidRPr="00414436">
        <w:rPr>
          <w:sz w:val="24"/>
          <w:szCs w:val="24"/>
        </w:rPr>
        <w:t xml:space="preserve"> – I Need a Dollar  </w:t>
      </w:r>
    </w:p>
    <w:p w:rsidR="00414436" w:rsidRDefault="00414436" w:rsidP="007C5025">
      <w:pPr>
        <w:rPr>
          <w:sz w:val="24"/>
          <w:szCs w:val="24"/>
        </w:rPr>
      </w:pPr>
      <w:r w:rsidRPr="00414436">
        <w:rPr>
          <w:sz w:val="24"/>
          <w:szCs w:val="24"/>
        </w:rPr>
        <w:t xml:space="preserve">• Jack White and Loretta Lynn – Portland Oregon  </w:t>
      </w:r>
    </w:p>
    <w:p w:rsidR="00414436" w:rsidRDefault="00414436" w:rsidP="007C5025">
      <w:pPr>
        <w:rPr>
          <w:sz w:val="24"/>
          <w:szCs w:val="24"/>
        </w:rPr>
      </w:pPr>
      <w:r w:rsidRPr="00414436">
        <w:rPr>
          <w:sz w:val="24"/>
          <w:szCs w:val="24"/>
        </w:rPr>
        <w:t xml:space="preserve">• Lauryn Hill – Ex Factor  </w:t>
      </w:r>
    </w:p>
    <w:p w:rsidR="00414436" w:rsidRDefault="00414436" w:rsidP="007C5025">
      <w:pPr>
        <w:rPr>
          <w:sz w:val="24"/>
          <w:szCs w:val="24"/>
        </w:rPr>
      </w:pPr>
      <w:r w:rsidRPr="00414436">
        <w:rPr>
          <w:sz w:val="24"/>
          <w:szCs w:val="24"/>
        </w:rPr>
        <w:t xml:space="preserve">• Blur – Tender  </w:t>
      </w:r>
    </w:p>
    <w:p w:rsidR="00414436" w:rsidRDefault="00414436" w:rsidP="007C5025">
      <w:pPr>
        <w:rPr>
          <w:sz w:val="24"/>
          <w:szCs w:val="24"/>
        </w:rPr>
      </w:pPr>
      <w:r w:rsidRPr="00414436">
        <w:rPr>
          <w:sz w:val="24"/>
          <w:szCs w:val="24"/>
        </w:rPr>
        <w:t xml:space="preserve">• Jess Glynne – Right Here  </w:t>
      </w:r>
    </w:p>
    <w:p w:rsidR="00414436" w:rsidRDefault="00414436" w:rsidP="007C5025">
      <w:pPr>
        <w:rPr>
          <w:sz w:val="24"/>
          <w:szCs w:val="24"/>
        </w:rPr>
      </w:pPr>
      <w:r w:rsidRPr="00414436">
        <w:rPr>
          <w:sz w:val="24"/>
          <w:szCs w:val="24"/>
        </w:rPr>
        <w:t xml:space="preserve">• Young Fathers – Get Up  </w:t>
      </w:r>
    </w:p>
    <w:p w:rsidR="00414436" w:rsidRDefault="00414436" w:rsidP="007C5025">
      <w:pPr>
        <w:rPr>
          <w:sz w:val="24"/>
          <w:szCs w:val="24"/>
        </w:rPr>
      </w:pPr>
      <w:r w:rsidRPr="00414436">
        <w:rPr>
          <w:sz w:val="24"/>
          <w:szCs w:val="24"/>
        </w:rPr>
        <w:t xml:space="preserve">• Pixies – Here Comes Your Man  </w:t>
      </w:r>
    </w:p>
    <w:p w:rsidR="007C5025" w:rsidRPr="00414436" w:rsidRDefault="00414436" w:rsidP="007C5025">
      <w:pPr>
        <w:rPr>
          <w:sz w:val="24"/>
          <w:szCs w:val="24"/>
        </w:rPr>
      </w:pPr>
      <w:r w:rsidRPr="00414436">
        <w:rPr>
          <w:sz w:val="24"/>
          <w:szCs w:val="24"/>
        </w:rPr>
        <w:t>• Bat for Lashes – Daniel</w:t>
      </w:r>
    </w:p>
    <w:p w:rsidR="002244DD" w:rsidRDefault="002244DD" w:rsidP="00467577"/>
    <w:p w:rsidR="002244DD" w:rsidRDefault="002244DD" w:rsidP="00467577"/>
    <w:p w:rsidR="00414436" w:rsidRDefault="00414436" w:rsidP="00467577">
      <w:r>
        <w:t xml:space="preserve">To summarise we want you to complete a short power point/written report regarding a musical event and a </w:t>
      </w:r>
      <w:r w:rsidR="00561256">
        <w:t xml:space="preserve">short </w:t>
      </w:r>
      <w:r>
        <w:t>performance diary</w:t>
      </w:r>
      <w:r w:rsidR="00561256">
        <w:t xml:space="preserve"> that shows how you might take one of the BTEC songs and change the style</w:t>
      </w:r>
      <w:r>
        <w:t>.</w:t>
      </w:r>
    </w:p>
    <w:p w:rsidR="00414436" w:rsidRDefault="00414436" w:rsidP="00467577"/>
    <w:p w:rsidR="002244DD" w:rsidRDefault="00414436" w:rsidP="00467577">
      <w:r>
        <w:t xml:space="preserve">Any concerns or questions contact Mr Saturley </w:t>
      </w:r>
      <w:hyperlink r:id="rId8" w:history="1">
        <w:r w:rsidRPr="00CC793D">
          <w:rPr>
            <w:rStyle w:val="Hyperlink"/>
          </w:rPr>
          <w:t>patrick.saturley@teignmouth.devon.sch.uk</w:t>
        </w:r>
      </w:hyperlink>
      <w:r>
        <w:t xml:space="preserve">  or Miss Graham </w:t>
      </w:r>
      <w:hyperlink r:id="rId9" w:history="1">
        <w:r w:rsidRPr="00CC793D">
          <w:rPr>
            <w:rStyle w:val="Hyperlink"/>
          </w:rPr>
          <w:t>ellen.graham@teignmouth.devon.sch.uk</w:t>
        </w:r>
      </w:hyperlink>
      <w:r>
        <w:t xml:space="preserve"> </w:t>
      </w:r>
    </w:p>
    <w:sectPr w:rsidR="00224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E0E9B"/>
    <w:multiLevelType w:val="hybridMultilevel"/>
    <w:tmpl w:val="1194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60686"/>
    <w:multiLevelType w:val="hybridMultilevel"/>
    <w:tmpl w:val="EFAE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4B7D71"/>
    <w:multiLevelType w:val="hybridMultilevel"/>
    <w:tmpl w:val="3436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77"/>
    <w:rsid w:val="00094606"/>
    <w:rsid w:val="001301DA"/>
    <w:rsid w:val="0018082A"/>
    <w:rsid w:val="002244DD"/>
    <w:rsid w:val="00414436"/>
    <w:rsid w:val="0044077F"/>
    <w:rsid w:val="00467577"/>
    <w:rsid w:val="00561256"/>
    <w:rsid w:val="00582DB0"/>
    <w:rsid w:val="0074322E"/>
    <w:rsid w:val="007C5025"/>
    <w:rsid w:val="008C2055"/>
    <w:rsid w:val="00912789"/>
    <w:rsid w:val="00A61166"/>
    <w:rsid w:val="00AF6DEF"/>
    <w:rsid w:val="00C759C1"/>
    <w:rsid w:val="00CA530A"/>
    <w:rsid w:val="00DD7A8F"/>
    <w:rsid w:val="00E96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D3BA6-E665-4355-A072-DF588437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DB0"/>
    <w:pPr>
      <w:ind w:left="720"/>
      <w:contextualSpacing/>
    </w:pPr>
  </w:style>
  <w:style w:type="character" w:styleId="Hyperlink">
    <w:name w:val="Hyperlink"/>
    <w:basedOn w:val="DefaultParagraphFont"/>
    <w:uiPriority w:val="99"/>
    <w:unhideWhenUsed/>
    <w:rsid w:val="001808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saturley@teignmouth.devon.sch.uk" TargetMode="External"/><Relationship Id="rId3" Type="http://schemas.openxmlformats.org/officeDocument/2006/relationships/settings" Target="settings.xml"/><Relationship Id="rId7" Type="http://schemas.openxmlformats.org/officeDocument/2006/relationships/hyperlink" Target="mailto:patricksaturley@teignmouth.dev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k.saturley@teignmouth.devon.sch.uk" TargetMode="External"/><Relationship Id="rId11" Type="http://schemas.openxmlformats.org/officeDocument/2006/relationships/theme" Target="theme/theme1.xml"/><Relationship Id="rId5" Type="http://schemas.openxmlformats.org/officeDocument/2006/relationships/hyperlink" Target="mailto:patrick.saturley@teignmouth.devon.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len.graham@teignmouth.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7524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Saturley</dc:creator>
  <cp:keywords/>
  <dc:description/>
  <cp:lastModifiedBy>Patrick Saturley</cp:lastModifiedBy>
  <cp:revision>2</cp:revision>
  <dcterms:created xsi:type="dcterms:W3CDTF">2020-04-14T13:16:00Z</dcterms:created>
  <dcterms:modified xsi:type="dcterms:W3CDTF">2020-04-14T13:16:00Z</dcterms:modified>
</cp:coreProperties>
</file>